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Voorbeeldbrief jongeren Actie Kerkbalans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&lt;Naam&gt;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&lt;Straat + nummer&gt;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&lt;Postcode + Plaats&gt;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Samen voor de kerk van morgen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&lt;Plaatsnaam&gt;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januari 2025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&lt;Beste naam, persoonlijk adresseren&gt;,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Wat betekent de kerk voor jou? Is het een plek waar je God vindt? Een plek waar je met leeftijdsgenoten kunt praten over wat je bezighoudt? Een plek waar je je thuis voelt of tot rust komt? Waar je kunt groeien in geloof?</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Samen zingen, naar elkaar omzien, een kaarsje branden; het geschenk van de plaatselijke kerk is voor iedereen anders. Maar voor ontelbaar veel mensen van grote waarde! Gisteren, vandaag en hopelijk ook morgen. Dat geldt ook voor onze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&lt;gemeente/parochie&gt;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1"/>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zijn dankbaar dat we van betekenis mogen zijn voor elkaar en voor de samenleving. Maar dat gaat helaas niet vanzelf. Het vraagt inzet van vele vrijwilligers, maar kost ook simpelweg geld.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Ook in 2025 willen we het samen kerk-zijn vorm en inhoud geven. Daar hebben we de steun van al onze leden bij nodig! Met deze brief willen we je daarom vragen om na te denken over wat jij kunt missen om ervoor te zorgen dat we ook in de toekomst samen kerk kunnen zijn. De kosten die de kerk maakt, zijn door onder meer de inflatie fors gestegen. Dat drukt op onze begroting. Dus ook jouw bijdrage is belangrijk!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Tip: Misschien kan je je gift aan de kerk eens naast het bedrag leggen dat je maandelijks uitgeeft aan abonnementen voor bijvoorbeeld de sportschool, Netflix of je telefoon? En van daaruit nadenken over wat de kerk je waard 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 kerk maken we kosten voor onder meer het kerkgebouw, het pastoraat, het kinder- en jeugdwerk of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&lt;voorbeeld noemen&gt;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 2025 willen we daarnaast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&lt;activiteit noemen of invullen op welke manier uw kerk van betekenis wil zijn voor jonge mensen&gt;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Met jouw bijdrage kunnen we dit realiseren. Samen staan we ook financieel voor de kerk van morgen!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Het geschenk van de kerk, dat wil jij toch ook behouden en doorgeven? Geef daarom ook!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&lt;Vul het toezeggingsformulier vandaag nog in.&gt; &lt;In de betaalinstructie hieronder zie je op welke (andere) manieren je je gift kunt overmaken.&gt;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br w:type="textWrapping"/>
        <w:t xml:space="preserve">Wil je op een andere manier betrokken raken of heb je ideeën? We horen het graag! Neem dan contact op met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&lt;naam&gt;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via </w:t>
      </w: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&lt;telefoonnummer/mailadres&gt;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Alvast heel hartelijk dank!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Met vriendelijke groet,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sectPr>
          <w:pgSz w:h="16838" w:w="11906" w:orient="portrait"/>
          <w:pgMar w:bottom="903" w:top="1218" w:left="1134" w:right="1134" w:header="709" w:footer="0"/>
          <w:pgNumType w:start="1"/>
        </w:sect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&lt;Voorzitter Parochiebestuur / Kerkenraad&gt;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&lt;Penningmeester Parochiebestuur / Voorzitter College van kerkrentmeesters&gt;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sectPr>
          <w:type w:val="continuous"/>
          <w:pgSz w:h="16838" w:w="11906" w:orient="portrait"/>
          <w:pgMar w:bottom="142" w:top="954" w:left="1134" w:right="3542" w:header="708" w:footer="708"/>
          <w:cols w:equalWidth="0" w:num="2">
            <w:col w:space="142" w:w="3543.9999999999986"/>
            <w:col w:space="0" w:w="3543.9999999999986"/>
          </w:cols>
        </w:sect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1"/>
          <w:i w:val="1"/>
          <w:smallCaps w:val="0"/>
          <w:strike w:val="0"/>
          <w:color w:val="000000"/>
          <w:sz w:val="22"/>
          <w:szCs w:val="22"/>
          <w:u w:val="none"/>
          <w:shd w:fill="auto" w:val="clear"/>
          <w:vertAlign w:val="baseline"/>
        </w:rPr>
      </w:pPr>
      <w:r w:rsidDel="00000000" w:rsidR="00000000" w:rsidRPr="00000000">
        <w:rPr>
          <w:rFonts w:ascii="Aptos" w:cs="Aptos" w:eastAsia="Aptos" w:hAnsi="Aptos"/>
          <w:b w:val="1"/>
          <w:i w:val="1"/>
          <w:smallCaps w:val="0"/>
          <w:strike w:val="0"/>
          <w:color w:val="000000"/>
          <w:sz w:val="22"/>
          <w:szCs w:val="22"/>
          <w:u w:val="none"/>
          <w:shd w:fill="auto" w:val="clear"/>
          <w:vertAlign w:val="baseline"/>
          <w:rtl w:val="0"/>
        </w:rPr>
        <w:t xml:space="preserve">P.S. Kerk-zijn kunnen we alleen samen! Geef daarom voor het geschenk van jouw &lt;</w:t>
      </w:r>
      <w:r w:rsidDel="00000000" w:rsidR="00000000" w:rsidRPr="00000000">
        <w:rPr>
          <w:rFonts w:ascii="Aptos" w:cs="Aptos" w:eastAsia="Aptos" w:hAnsi="Aptos"/>
          <w:b w:val="1"/>
          <w:i w:val="1"/>
          <w:smallCaps w:val="0"/>
          <w:strike w:val="0"/>
          <w:color w:val="000000"/>
          <w:sz w:val="22"/>
          <w:szCs w:val="22"/>
          <w:highlight w:val="yellow"/>
          <w:u w:val="none"/>
          <w:vertAlign w:val="baseline"/>
          <w:rtl w:val="0"/>
        </w:rPr>
        <w:t xml:space="preserve">kerk/gemeente/parochie</w:t>
      </w:r>
      <w:r w:rsidDel="00000000" w:rsidR="00000000" w:rsidRPr="00000000">
        <w:rPr>
          <w:rFonts w:ascii="Aptos" w:cs="Aptos" w:eastAsia="Aptos" w:hAnsi="Aptos"/>
          <w:b w:val="1"/>
          <w:i w:val="1"/>
          <w:smallCaps w:val="0"/>
          <w:strike w:val="0"/>
          <w:color w:val="000000"/>
          <w:sz w:val="22"/>
          <w:szCs w:val="22"/>
          <w:u w:val="none"/>
          <w:shd w:fill="auto" w:val="clear"/>
          <w:vertAlign w:val="baseline"/>
          <w:rtl w:val="0"/>
        </w:rPr>
        <w:t xml:space="preserve">&gt;. Geef voor de kerk van morgen.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0"/>
          <w:i w:val="0"/>
          <w:smallCaps w:val="0"/>
          <w:strike w:val="0"/>
          <w:color w:val="000000"/>
          <w:sz w:val="22"/>
          <w:szCs w:val="22"/>
          <w:highlight w:val="yellow"/>
          <w:u w:val="none"/>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&lt;INVOEGEN BETAALINSTRUCTIE!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2" w:firstLine="0"/>
        <w:jc w:val="left"/>
        <w:rPr>
          <w:rFonts w:ascii="Aptos" w:cs="Aptos" w:eastAsia="Aptos" w:hAnsi="Aptos"/>
          <w:b w:val="1"/>
          <w:i w:val="1"/>
          <w:smallCaps w:val="0"/>
          <w:strike w:val="0"/>
          <w:color w:val="ff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highlight w:val="yellow"/>
          <w:u w:val="none"/>
          <w:vertAlign w:val="baseline"/>
          <w:rtl w:val="0"/>
        </w:rPr>
        <w:t xml:space="preserve">Zie: Downloads &gt; Financieel &gt; Betaalinstructie verschillende opties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type w:val="continuous"/>
      <w:pgSz w:h="16838" w:w="11906" w:orient="portrait"/>
      <w:pgMar w:bottom="567" w:top="1010" w:left="1134" w:right="1134"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4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40" w:lineRule="auto"/>
    </w:pPr>
    <w:rPr>
      <w:color w:val="0f4761"/>
      <w:sz w:val="28"/>
      <w:szCs w:val="28"/>
    </w:rPr>
  </w:style>
  <w:style w:type="paragraph" w:styleId="Heading4">
    <w:name w:val="heading 4"/>
    <w:basedOn w:val="Normal"/>
    <w:next w:val="Normal"/>
    <w:pPr>
      <w:keepNext w:val="1"/>
      <w:keepLines w:val="1"/>
      <w:spacing w:after="40" w:before="80" w:line="240" w:lineRule="auto"/>
    </w:pPr>
    <w:rPr>
      <w:i w:val="1"/>
      <w:color w:val="0f4761"/>
      <w:sz w:val="24"/>
      <w:szCs w:val="24"/>
    </w:rPr>
  </w:style>
  <w:style w:type="paragraph" w:styleId="Heading5">
    <w:name w:val="heading 5"/>
    <w:basedOn w:val="Normal"/>
    <w:next w:val="Normal"/>
    <w:pPr>
      <w:keepNext w:val="1"/>
      <w:keepLines w:val="1"/>
      <w:spacing w:after="40" w:before="80" w:line="240" w:lineRule="auto"/>
    </w:pPr>
    <w:rPr>
      <w:color w:val="0f4761"/>
      <w:sz w:val="24"/>
      <w:szCs w:val="24"/>
    </w:rPr>
  </w:style>
  <w:style w:type="paragraph" w:styleId="Heading6">
    <w:name w:val="heading 6"/>
    <w:basedOn w:val="Normal"/>
    <w:next w:val="Normal"/>
    <w:pPr>
      <w:keepNext w:val="1"/>
      <w:keepLines w:val="1"/>
      <w:spacing w:after="0" w:before="40" w:line="240"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ard" w:default="1">
    <w:name w:val="Normal"/>
    <w:qFormat w:val="1"/>
    <w:rsid w:val="00471A23"/>
    <w:pPr>
      <w:spacing w:after="160" w:line="256" w:lineRule="auto"/>
    </w:pPr>
    <w:rPr>
      <w:kern w:val="0"/>
      <w:sz w:val="22"/>
      <w:szCs w:val="22"/>
    </w:rPr>
  </w:style>
  <w:style w:type="paragraph" w:styleId="Kop1">
    <w:name w:val="heading 1"/>
    <w:basedOn w:val="Standaard"/>
    <w:next w:val="Standaard"/>
    <w:link w:val="Kop1Char"/>
    <w:uiPriority w:val="9"/>
    <w:qFormat w:val="1"/>
    <w:rsid w:val="00471A23"/>
    <w:pPr>
      <w:keepNext w:val="1"/>
      <w:keepLines w:val="1"/>
      <w:spacing w:after="80" w:before="360" w:line="240" w:lineRule="auto"/>
      <w:outlineLvl w:val="0"/>
    </w:pPr>
    <w:rPr>
      <w:rFonts w:asciiTheme="majorHAnsi" w:cstheme="majorBidi" w:eastAsiaTheme="majorEastAsia" w:hAnsiTheme="majorHAnsi"/>
      <w:color w:val="0f4761" w:themeColor="accent1" w:themeShade="0000BF"/>
      <w:kern w:val="2"/>
      <w:sz w:val="40"/>
      <w:szCs w:val="40"/>
    </w:rPr>
  </w:style>
  <w:style w:type="paragraph" w:styleId="Kop2">
    <w:name w:val="heading 2"/>
    <w:basedOn w:val="Standaard"/>
    <w:next w:val="Standaard"/>
    <w:link w:val="Kop2Char"/>
    <w:uiPriority w:val="9"/>
    <w:semiHidden w:val="1"/>
    <w:unhideWhenUsed w:val="1"/>
    <w:qFormat w:val="1"/>
    <w:rsid w:val="00471A23"/>
    <w:pPr>
      <w:keepNext w:val="1"/>
      <w:keepLines w:val="1"/>
      <w:spacing w:after="80" w:before="160" w:line="240" w:lineRule="auto"/>
      <w:outlineLvl w:val="1"/>
    </w:pPr>
    <w:rPr>
      <w:rFonts w:asciiTheme="majorHAnsi" w:cstheme="majorBidi" w:eastAsiaTheme="majorEastAsia" w:hAnsiTheme="majorHAnsi"/>
      <w:color w:val="0f4761" w:themeColor="accent1" w:themeShade="0000BF"/>
      <w:kern w:val="2"/>
      <w:sz w:val="32"/>
      <w:szCs w:val="32"/>
    </w:rPr>
  </w:style>
  <w:style w:type="paragraph" w:styleId="Kop3">
    <w:name w:val="heading 3"/>
    <w:basedOn w:val="Standaard"/>
    <w:next w:val="Standaard"/>
    <w:link w:val="Kop3Char"/>
    <w:uiPriority w:val="9"/>
    <w:semiHidden w:val="1"/>
    <w:unhideWhenUsed w:val="1"/>
    <w:qFormat w:val="1"/>
    <w:rsid w:val="00471A23"/>
    <w:pPr>
      <w:keepNext w:val="1"/>
      <w:keepLines w:val="1"/>
      <w:spacing w:after="80" w:before="160" w:line="240" w:lineRule="auto"/>
      <w:outlineLvl w:val="2"/>
    </w:pPr>
    <w:rPr>
      <w:rFonts w:cstheme="majorBidi" w:eastAsiaTheme="majorEastAsia"/>
      <w:color w:val="0f4761" w:themeColor="accent1" w:themeShade="0000BF"/>
      <w:kern w:val="2"/>
      <w:sz w:val="28"/>
      <w:szCs w:val="28"/>
    </w:rPr>
  </w:style>
  <w:style w:type="paragraph" w:styleId="Kop4">
    <w:name w:val="heading 4"/>
    <w:basedOn w:val="Standaard"/>
    <w:next w:val="Standaard"/>
    <w:link w:val="Kop4Char"/>
    <w:uiPriority w:val="9"/>
    <w:semiHidden w:val="1"/>
    <w:unhideWhenUsed w:val="1"/>
    <w:qFormat w:val="1"/>
    <w:rsid w:val="00471A23"/>
    <w:pPr>
      <w:keepNext w:val="1"/>
      <w:keepLines w:val="1"/>
      <w:spacing w:after="40" w:before="80" w:line="240" w:lineRule="auto"/>
      <w:outlineLvl w:val="3"/>
    </w:pPr>
    <w:rPr>
      <w:rFonts w:cstheme="majorBidi" w:eastAsiaTheme="majorEastAsia"/>
      <w:i w:val="1"/>
      <w:iCs w:val="1"/>
      <w:color w:val="0f4761" w:themeColor="accent1" w:themeShade="0000BF"/>
      <w:kern w:val="2"/>
      <w:sz w:val="24"/>
      <w:szCs w:val="24"/>
    </w:rPr>
  </w:style>
  <w:style w:type="paragraph" w:styleId="Kop5">
    <w:name w:val="heading 5"/>
    <w:basedOn w:val="Standaard"/>
    <w:next w:val="Standaard"/>
    <w:link w:val="Kop5Char"/>
    <w:uiPriority w:val="9"/>
    <w:semiHidden w:val="1"/>
    <w:unhideWhenUsed w:val="1"/>
    <w:qFormat w:val="1"/>
    <w:rsid w:val="00471A23"/>
    <w:pPr>
      <w:keepNext w:val="1"/>
      <w:keepLines w:val="1"/>
      <w:spacing w:after="40" w:before="80" w:line="240" w:lineRule="auto"/>
      <w:outlineLvl w:val="4"/>
    </w:pPr>
    <w:rPr>
      <w:rFonts w:cstheme="majorBidi" w:eastAsiaTheme="majorEastAsia"/>
      <w:color w:val="0f4761" w:themeColor="accent1" w:themeShade="0000BF"/>
      <w:kern w:val="2"/>
      <w:sz w:val="24"/>
      <w:szCs w:val="24"/>
    </w:rPr>
  </w:style>
  <w:style w:type="paragraph" w:styleId="Kop6">
    <w:name w:val="heading 6"/>
    <w:basedOn w:val="Standaard"/>
    <w:next w:val="Standaard"/>
    <w:link w:val="Kop6Char"/>
    <w:uiPriority w:val="9"/>
    <w:semiHidden w:val="1"/>
    <w:unhideWhenUsed w:val="1"/>
    <w:qFormat w:val="1"/>
    <w:rsid w:val="00471A23"/>
    <w:pPr>
      <w:keepNext w:val="1"/>
      <w:keepLines w:val="1"/>
      <w:spacing w:after="0" w:before="40" w:line="240" w:lineRule="auto"/>
      <w:outlineLvl w:val="5"/>
    </w:pPr>
    <w:rPr>
      <w:rFonts w:cstheme="majorBidi" w:eastAsiaTheme="majorEastAsia"/>
      <w:i w:val="1"/>
      <w:iCs w:val="1"/>
      <w:color w:val="595959" w:themeColor="text1" w:themeTint="0000A6"/>
      <w:kern w:val="2"/>
      <w:sz w:val="24"/>
      <w:szCs w:val="24"/>
    </w:rPr>
  </w:style>
  <w:style w:type="paragraph" w:styleId="Kop7">
    <w:name w:val="heading 7"/>
    <w:basedOn w:val="Standaard"/>
    <w:next w:val="Standaard"/>
    <w:link w:val="Kop7Char"/>
    <w:uiPriority w:val="9"/>
    <w:semiHidden w:val="1"/>
    <w:unhideWhenUsed w:val="1"/>
    <w:qFormat w:val="1"/>
    <w:rsid w:val="00471A23"/>
    <w:pPr>
      <w:keepNext w:val="1"/>
      <w:keepLines w:val="1"/>
      <w:spacing w:after="0" w:before="40" w:line="240" w:lineRule="auto"/>
      <w:outlineLvl w:val="6"/>
    </w:pPr>
    <w:rPr>
      <w:rFonts w:cstheme="majorBidi" w:eastAsiaTheme="majorEastAsia"/>
      <w:color w:val="595959" w:themeColor="text1" w:themeTint="0000A6"/>
      <w:kern w:val="2"/>
      <w:sz w:val="24"/>
      <w:szCs w:val="24"/>
    </w:rPr>
  </w:style>
  <w:style w:type="paragraph" w:styleId="Kop8">
    <w:name w:val="heading 8"/>
    <w:basedOn w:val="Standaard"/>
    <w:next w:val="Standaard"/>
    <w:link w:val="Kop8Char"/>
    <w:uiPriority w:val="9"/>
    <w:semiHidden w:val="1"/>
    <w:unhideWhenUsed w:val="1"/>
    <w:qFormat w:val="1"/>
    <w:rsid w:val="00471A23"/>
    <w:pPr>
      <w:keepNext w:val="1"/>
      <w:keepLines w:val="1"/>
      <w:spacing w:after="0" w:line="240" w:lineRule="auto"/>
      <w:outlineLvl w:val="7"/>
    </w:pPr>
    <w:rPr>
      <w:rFonts w:cstheme="majorBidi" w:eastAsiaTheme="majorEastAsia"/>
      <w:i w:val="1"/>
      <w:iCs w:val="1"/>
      <w:color w:val="272727" w:themeColor="text1" w:themeTint="0000D8"/>
      <w:kern w:val="2"/>
      <w:sz w:val="24"/>
      <w:szCs w:val="24"/>
    </w:rPr>
  </w:style>
  <w:style w:type="paragraph" w:styleId="Kop9">
    <w:name w:val="heading 9"/>
    <w:basedOn w:val="Standaard"/>
    <w:next w:val="Standaard"/>
    <w:link w:val="Kop9Char"/>
    <w:uiPriority w:val="9"/>
    <w:semiHidden w:val="1"/>
    <w:unhideWhenUsed w:val="1"/>
    <w:qFormat w:val="1"/>
    <w:rsid w:val="00471A23"/>
    <w:pPr>
      <w:keepNext w:val="1"/>
      <w:keepLines w:val="1"/>
      <w:spacing w:after="0" w:line="240" w:lineRule="auto"/>
      <w:outlineLvl w:val="8"/>
    </w:pPr>
    <w:rPr>
      <w:rFonts w:cstheme="majorBidi" w:eastAsiaTheme="majorEastAsia"/>
      <w:color w:val="272727" w:themeColor="text1" w:themeTint="0000D8"/>
      <w:kern w:val="2"/>
      <w:sz w:val="24"/>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471A23"/>
    <w:rPr>
      <w:rFonts w:asciiTheme="majorHAnsi" w:cstheme="majorBidi" w:eastAsiaTheme="majorEastAsia" w:hAnsiTheme="majorHAnsi"/>
      <w:color w:val="0f4761" w:themeColor="accent1" w:themeShade="0000BF"/>
      <w:sz w:val="40"/>
      <w:szCs w:val="40"/>
    </w:rPr>
  </w:style>
  <w:style w:type="character" w:styleId="Kop2Char" w:customStyle="1">
    <w:name w:val="Kop 2 Char"/>
    <w:basedOn w:val="Standaardalinea-lettertype"/>
    <w:link w:val="Kop2"/>
    <w:uiPriority w:val="9"/>
    <w:semiHidden w:val="1"/>
    <w:rsid w:val="00471A23"/>
    <w:rPr>
      <w:rFonts w:asciiTheme="majorHAnsi" w:cstheme="majorBidi" w:eastAsiaTheme="majorEastAsia" w:hAnsiTheme="majorHAnsi"/>
      <w:color w:val="0f4761" w:themeColor="accent1" w:themeShade="0000BF"/>
      <w:sz w:val="32"/>
      <w:szCs w:val="32"/>
    </w:rPr>
  </w:style>
  <w:style w:type="character" w:styleId="Kop3Char" w:customStyle="1">
    <w:name w:val="Kop 3 Char"/>
    <w:basedOn w:val="Standaardalinea-lettertype"/>
    <w:link w:val="Kop3"/>
    <w:uiPriority w:val="9"/>
    <w:semiHidden w:val="1"/>
    <w:rsid w:val="00471A23"/>
    <w:rPr>
      <w:rFonts w:cstheme="majorBidi" w:eastAsiaTheme="majorEastAsia"/>
      <w:color w:val="0f4761" w:themeColor="accent1" w:themeShade="0000BF"/>
      <w:sz w:val="28"/>
      <w:szCs w:val="28"/>
    </w:rPr>
  </w:style>
  <w:style w:type="character" w:styleId="Kop4Char" w:customStyle="1">
    <w:name w:val="Kop 4 Char"/>
    <w:basedOn w:val="Standaardalinea-lettertype"/>
    <w:link w:val="Kop4"/>
    <w:uiPriority w:val="9"/>
    <w:semiHidden w:val="1"/>
    <w:rsid w:val="00471A23"/>
    <w:rPr>
      <w:rFonts w:cstheme="majorBidi" w:eastAsiaTheme="majorEastAsia"/>
      <w:i w:val="1"/>
      <w:iCs w:val="1"/>
      <w:color w:val="0f4761" w:themeColor="accent1" w:themeShade="0000BF"/>
    </w:rPr>
  </w:style>
  <w:style w:type="character" w:styleId="Kop5Char" w:customStyle="1">
    <w:name w:val="Kop 5 Char"/>
    <w:basedOn w:val="Standaardalinea-lettertype"/>
    <w:link w:val="Kop5"/>
    <w:uiPriority w:val="9"/>
    <w:semiHidden w:val="1"/>
    <w:rsid w:val="00471A23"/>
    <w:rPr>
      <w:rFonts w:cstheme="majorBidi" w:eastAsiaTheme="majorEastAsia"/>
      <w:color w:val="0f4761" w:themeColor="accent1" w:themeShade="0000BF"/>
    </w:rPr>
  </w:style>
  <w:style w:type="character" w:styleId="Kop6Char" w:customStyle="1">
    <w:name w:val="Kop 6 Char"/>
    <w:basedOn w:val="Standaardalinea-lettertype"/>
    <w:link w:val="Kop6"/>
    <w:uiPriority w:val="9"/>
    <w:semiHidden w:val="1"/>
    <w:rsid w:val="00471A23"/>
    <w:rPr>
      <w:rFonts w:cstheme="majorBidi" w:eastAsiaTheme="majorEastAsia"/>
      <w:i w:val="1"/>
      <w:iCs w:val="1"/>
      <w:color w:val="595959" w:themeColor="text1" w:themeTint="0000A6"/>
    </w:rPr>
  </w:style>
  <w:style w:type="character" w:styleId="Kop7Char" w:customStyle="1">
    <w:name w:val="Kop 7 Char"/>
    <w:basedOn w:val="Standaardalinea-lettertype"/>
    <w:link w:val="Kop7"/>
    <w:uiPriority w:val="9"/>
    <w:semiHidden w:val="1"/>
    <w:rsid w:val="00471A23"/>
    <w:rPr>
      <w:rFonts w:cstheme="majorBidi" w:eastAsiaTheme="majorEastAsia"/>
      <w:color w:val="595959" w:themeColor="text1" w:themeTint="0000A6"/>
    </w:rPr>
  </w:style>
  <w:style w:type="character" w:styleId="Kop8Char" w:customStyle="1">
    <w:name w:val="Kop 8 Char"/>
    <w:basedOn w:val="Standaardalinea-lettertype"/>
    <w:link w:val="Kop8"/>
    <w:uiPriority w:val="9"/>
    <w:semiHidden w:val="1"/>
    <w:rsid w:val="00471A23"/>
    <w:rPr>
      <w:rFonts w:cstheme="majorBidi" w:eastAsiaTheme="majorEastAsia"/>
      <w:i w:val="1"/>
      <w:iCs w:val="1"/>
      <w:color w:val="272727" w:themeColor="text1" w:themeTint="0000D8"/>
    </w:rPr>
  </w:style>
  <w:style w:type="character" w:styleId="Kop9Char" w:customStyle="1">
    <w:name w:val="Kop 9 Char"/>
    <w:basedOn w:val="Standaardalinea-lettertype"/>
    <w:link w:val="Kop9"/>
    <w:uiPriority w:val="9"/>
    <w:semiHidden w:val="1"/>
    <w:rsid w:val="00471A23"/>
    <w:rPr>
      <w:rFonts w:cstheme="majorBidi" w:eastAsiaTheme="majorEastAsia"/>
      <w:color w:val="272727" w:themeColor="text1" w:themeTint="0000D8"/>
    </w:rPr>
  </w:style>
  <w:style w:type="paragraph" w:styleId="Titel">
    <w:name w:val="Title"/>
    <w:basedOn w:val="Standaard"/>
    <w:next w:val="Standaard"/>
    <w:link w:val="TitelChar"/>
    <w:uiPriority w:val="10"/>
    <w:qFormat w:val="1"/>
    <w:rsid w:val="00471A23"/>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Char" w:customStyle="1">
    <w:name w:val="Titel Char"/>
    <w:basedOn w:val="Standaardalinea-lettertype"/>
    <w:link w:val="Titel"/>
    <w:uiPriority w:val="10"/>
    <w:rsid w:val="00471A23"/>
    <w:rPr>
      <w:rFonts w:asciiTheme="majorHAnsi" w:cstheme="majorBidi" w:eastAsiaTheme="majorEastAsia" w:hAnsiTheme="majorHAnsi"/>
      <w:spacing w:val="-10"/>
      <w:kern w:val="28"/>
      <w:sz w:val="56"/>
      <w:szCs w:val="56"/>
    </w:rPr>
  </w:style>
  <w:style w:type="paragraph" w:styleId="Ondertitel">
    <w:name w:val="Subtitle"/>
    <w:basedOn w:val="Standaard"/>
    <w:next w:val="Standaard"/>
    <w:link w:val="OndertitelChar"/>
    <w:uiPriority w:val="11"/>
    <w:qFormat w:val="1"/>
    <w:rsid w:val="00471A23"/>
    <w:pPr>
      <w:numPr>
        <w:ilvl w:val="1"/>
      </w:numPr>
      <w:spacing w:line="240" w:lineRule="auto"/>
    </w:pPr>
    <w:rPr>
      <w:rFonts w:cstheme="majorBidi" w:eastAsiaTheme="majorEastAsia"/>
      <w:color w:val="595959" w:themeColor="text1" w:themeTint="0000A6"/>
      <w:spacing w:val="15"/>
      <w:kern w:val="2"/>
      <w:sz w:val="28"/>
      <w:szCs w:val="28"/>
    </w:rPr>
  </w:style>
  <w:style w:type="character" w:styleId="OndertitelChar" w:customStyle="1">
    <w:name w:val="Ondertitel Char"/>
    <w:basedOn w:val="Standaardalinea-lettertype"/>
    <w:link w:val="Ondertitel"/>
    <w:uiPriority w:val="11"/>
    <w:rsid w:val="00471A23"/>
    <w:rPr>
      <w:rFonts w:cstheme="majorBidi" w:eastAsiaTheme="majorEastAsia"/>
      <w:color w:val="595959" w:themeColor="text1" w:themeTint="0000A6"/>
      <w:spacing w:val="15"/>
      <w:sz w:val="28"/>
      <w:szCs w:val="28"/>
    </w:rPr>
  </w:style>
  <w:style w:type="paragraph" w:styleId="Citaat">
    <w:name w:val="Quote"/>
    <w:basedOn w:val="Standaard"/>
    <w:next w:val="Standaard"/>
    <w:link w:val="CitaatChar"/>
    <w:uiPriority w:val="29"/>
    <w:qFormat w:val="1"/>
    <w:rsid w:val="00471A23"/>
    <w:pPr>
      <w:spacing w:before="160" w:line="240" w:lineRule="auto"/>
      <w:jc w:val="center"/>
    </w:pPr>
    <w:rPr>
      <w:i w:val="1"/>
      <w:iCs w:val="1"/>
      <w:color w:val="404040" w:themeColor="text1" w:themeTint="0000BF"/>
      <w:kern w:val="2"/>
      <w:sz w:val="24"/>
      <w:szCs w:val="24"/>
    </w:rPr>
  </w:style>
  <w:style w:type="character" w:styleId="CitaatChar" w:customStyle="1">
    <w:name w:val="Citaat Char"/>
    <w:basedOn w:val="Standaardalinea-lettertype"/>
    <w:link w:val="Citaat"/>
    <w:uiPriority w:val="29"/>
    <w:rsid w:val="00471A23"/>
    <w:rPr>
      <w:i w:val="1"/>
      <w:iCs w:val="1"/>
      <w:color w:val="404040" w:themeColor="text1" w:themeTint="0000BF"/>
    </w:rPr>
  </w:style>
  <w:style w:type="paragraph" w:styleId="Lijstalinea">
    <w:name w:val="List Paragraph"/>
    <w:basedOn w:val="Standaard"/>
    <w:uiPriority w:val="34"/>
    <w:qFormat w:val="1"/>
    <w:rsid w:val="00471A23"/>
    <w:pPr>
      <w:spacing w:after="0" w:line="240" w:lineRule="auto"/>
      <w:ind w:left="720"/>
      <w:contextualSpacing w:val="1"/>
    </w:pPr>
    <w:rPr>
      <w:kern w:val="2"/>
      <w:sz w:val="24"/>
      <w:szCs w:val="24"/>
    </w:rPr>
  </w:style>
  <w:style w:type="character" w:styleId="Intensievebenadrukking">
    <w:name w:val="Intense Emphasis"/>
    <w:basedOn w:val="Standaardalinea-lettertype"/>
    <w:uiPriority w:val="21"/>
    <w:qFormat w:val="1"/>
    <w:rsid w:val="00471A23"/>
    <w:rPr>
      <w:i w:val="1"/>
      <w:iCs w:val="1"/>
      <w:color w:val="0f4761" w:themeColor="accent1" w:themeShade="0000BF"/>
    </w:rPr>
  </w:style>
  <w:style w:type="paragraph" w:styleId="Duidelijkcitaat">
    <w:name w:val="Intense Quote"/>
    <w:basedOn w:val="Standaard"/>
    <w:next w:val="Standaard"/>
    <w:link w:val="DuidelijkcitaatChar"/>
    <w:uiPriority w:val="30"/>
    <w:qFormat w:val="1"/>
    <w:rsid w:val="00471A23"/>
    <w:pPr>
      <w:pBdr>
        <w:top w:color="0f4761" w:space="10" w:sz="4" w:themeColor="accent1" w:themeShade="0000BF" w:val="single"/>
        <w:bottom w:color="0f4761" w:space="10" w:sz="4" w:themeColor="accent1" w:themeShade="0000BF" w:val="single"/>
      </w:pBdr>
      <w:spacing w:after="360" w:before="360" w:line="240" w:lineRule="auto"/>
      <w:ind w:left="864" w:right="864"/>
      <w:jc w:val="center"/>
    </w:pPr>
    <w:rPr>
      <w:i w:val="1"/>
      <w:iCs w:val="1"/>
      <w:color w:val="0f4761" w:themeColor="accent1" w:themeShade="0000BF"/>
      <w:kern w:val="2"/>
      <w:sz w:val="24"/>
      <w:szCs w:val="24"/>
    </w:rPr>
  </w:style>
  <w:style w:type="character" w:styleId="DuidelijkcitaatChar" w:customStyle="1">
    <w:name w:val="Duidelijk citaat Char"/>
    <w:basedOn w:val="Standaardalinea-lettertype"/>
    <w:link w:val="Duidelijkcitaat"/>
    <w:uiPriority w:val="30"/>
    <w:rsid w:val="00471A23"/>
    <w:rPr>
      <w:i w:val="1"/>
      <w:iCs w:val="1"/>
      <w:color w:val="0f4761" w:themeColor="accent1" w:themeShade="0000BF"/>
    </w:rPr>
  </w:style>
  <w:style w:type="character" w:styleId="Intensieveverwijzing">
    <w:name w:val="Intense Reference"/>
    <w:basedOn w:val="Standaardalinea-lettertype"/>
    <w:uiPriority w:val="32"/>
    <w:qFormat w:val="1"/>
    <w:rsid w:val="00471A23"/>
    <w:rPr>
      <w:b w:val="1"/>
      <w:bCs w:val="1"/>
      <w:smallCaps w:val="1"/>
      <w:color w:val="0f4761" w:themeColor="accent1" w:themeShade="0000BF"/>
      <w:spacing w:val="5"/>
    </w:rPr>
  </w:style>
  <w:style w:type="paragraph" w:styleId="Geenafstand">
    <w:name w:val="No Spacing"/>
    <w:uiPriority w:val="1"/>
    <w:qFormat w:val="1"/>
    <w:rsid w:val="00471A23"/>
    <w:rPr>
      <w:kern w:val="0"/>
      <w:sz w:val="22"/>
      <w:szCs w:val="22"/>
    </w:rPr>
  </w:style>
  <w:style w:type="paragraph" w:styleId="Subtitle">
    <w:name w:val="Subtitle"/>
    <w:basedOn w:val="Normal"/>
    <w:next w:val="Normal"/>
    <w:pPr>
      <w:spacing w:line="24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uchB8ZAcGpeB55HzzK4tfaHGw==">CgMxLjA4AHIhMXNQVGlDU2xuLWxseWU0azRKWVMxTVZZNk5sNFpoc0hZ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2024-06-17T09:52:00Z</dcterms:created>
  <dc:creator>Carolien</dc:creator>
</cp:coreProperties>
</file>